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DA" w:rsidRPr="00BA7651" w:rsidRDefault="00F256DA" w:rsidP="00F256DA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F256DA" w:rsidRDefault="00F256DA" w:rsidP="00F256DA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153A18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153A1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/>
          <w:bCs/>
          <w:noProof/>
          <w:sz w:val="20"/>
          <w:szCs w:val="20"/>
        </w:rPr>
        <w:t>Эстрелла</w:t>
      </w:r>
      <w:r w:rsidR="00153A18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F256DA" w:rsidRPr="00BA7651" w:rsidRDefault="00F256DA" w:rsidP="00F256DA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F256DA" w:rsidRPr="00BA7651" w:rsidRDefault="00F256DA" w:rsidP="00F256DA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153A18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153A18">
        <w:rPr>
          <w:rFonts w:ascii="Arial" w:hAnsi="Arial" w:cs="Arial"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Cs/>
          <w:noProof/>
          <w:sz w:val="20"/>
          <w:szCs w:val="20"/>
        </w:rPr>
        <w:t>15 апреля</w:t>
      </w:r>
      <w:r w:rsidR="00153A18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  <w:lang w:val="en-US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года</w:t>
      </w:r>
    </w:p>
    <w:tbl>
      <w:tblPr>
        <w:tblW w:w="10807" w:type="dxa"/>
        <w:tblInd w:w="108" w:type="dxa"/>
        <w:tblLook w:val="01E0"/>
      </w:tblPr>
      <w:tblGrid>
        <w:gridCol w:w="2694"/>
        <w:gridCol w:w="1417"/>
        <w:gridCol w:w="6095"/>
        <w:gridCol w:w="601"/>
      </w:tblGrid>
      <w:tr w:rsidR="00F256DA" w:rsidRPr="00BA7651" w:rsidTr="005A113E"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696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153A1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153A1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153A1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г.Сургут</w:t>
            </w:r>
          </w:p>
        </w:tc>
      </w:tr>
      <w:tr w:rsidR="00F256DA" w:rsidRPr="00BA7651" w:rsidTr="005A113E"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696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153A1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153A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- Югра, г.Сургут, проспект Ленина, 38, офис 24</w:t>
            </w:r>
            <w:r w:rsidR="00153A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256DA" w:rsidRPr="00BA7651" w:rsidTr="005A113E"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696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F256DA" w:rsidRPr="00BA7651" w:rsidTr="005A113E"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696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F256DA" w:rsidRPr="00BA7651" w:rsidTr="005A113E"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696" w:type="dxa"/>
            <w:gridSpan w:val="2"/>
          </w:tcPr>
          <w:p w:rsidR="00F256DA" w:rsidRPr="00BA7651" w:rsidRDefault="00F256DA" w:rsidP="00F256D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56DA" w:rsidRPr="00BA7651" w:rsidRDefault="00153A18" w:rsidP="00F256D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256D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256DA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23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256DA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F256DA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F256DA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F256DA" w:rsidRPr="00BA7651" w:rsidTr="005A113E">
        <w:trPr>
          <w:trHeight w:val="66"/>
        </w:trPr>
        <w:tc>
          <w:tcPr>
            <w:tcW w:w="4111" w:type="dxa"/>
            <w:gridSpan w:val="2"/>
          </w:tcPr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696" w:type="dxa"/>
            <w:gridSpan w:val="2"/>
          </w:tcPr>
          <w:p w:rsidR="00F256DA" w:rsidRPr="00BA7651" w:rsidRDefault="00153A18" w:rsidP="00F256D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256D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256DA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14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256DA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F256DA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F256DA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F256DA" w:rsidRPr="00BA7651" w:rsidTr="005A113E">
        <w:trPr>
          <w:trHeight w:val="66"/>
        </w:trPr>
        <w:tc>
          <w:tcPr>
            <w:tcW w:w="4111" w:type="dxa"/>
            <w:gridSpan w:val="2"/>
          </w:tcPr>
          <w:p w:rsidR="00F256DA" w:rsidRPr="00B514BE" w:rsidRDefault="00F256DA" w:rsidP="00F256D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96" w:type="dxa"/>
            <w:gridSpan w:val="2"/>
          </w:tcPr>
          <w:p w:rsidR="00F256DA" w:rsidRPr="00B514BE" w:rsidRDefault="00F256DA" w:rsidP="00F256D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F256DA" w:rsidRPr="00BA7651" w:rsidTr="005A113E">
        <w:tblPrEx>
          <w:tblLook w:val="0000"/>
        </w:tblPrEx>
        <w:trPr>
          <w:cantSplit/>
        </w:trPr>
        <w:tc>
          <w:tcPr>
            <w:tcW w:w="10807" w:type="dxa"/>
            <w:gridSpan w:val="4"/>
          </w:tcPr>
          <w:p w:rsidR="00F256DA" w:rsidRPr="008A146E" w:rsidRDefault="00F256DA" w:rsidP="00F256DA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153A1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153A1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153A1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- Собрание) выполнял регистратор Общества – Акционерное общество «Сургутинвестнефть».</w:t>
            </w:r>
          </w:p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06"/>
              <w:gridCol w:w="8085"/>
            </w:tblGrid>
            <w:tr w:rsidR="00F256DA" w:rsidRPr="00BA7651" w:rsidTr="005A113E">
              <w:tc>
                <w:tcPr>
                  <w:tcW w:w="2552" w:type="dxa"/>
                </w:tcPr>
                <w:p w:rsidR="00F256DA" w:rsidRPr="00BA7651" w:rsidRDefault="00F256DA" w:rsidP="00F256DA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8363" w:type="dxa"/>
                </w:tcPr>
                <w:p w:rsidR="00F256DA" w:rsidRPr="00BA7651" w:rsidRDefault="00153A18" w:rsidP="00F256DA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F256DA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F256DA" w:rsidRPr="000C3F3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F256DA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F256DA" w:rsidRPr="00BA7651" w:rsidRDefault="00F256DA" w:rsidP="00F256DA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56DA" w:rsidRPr="008A146E" w:rsidTr="005A113E">
        <w:tblPrEx>
          <w:tblLook w:val="04A0"/>
        </w:tblPrEx>
        <w:trPr>
          <w:gridAfter w:val="1"/>
          <w:wAfter w:w="601" w:type="dxa"/>
        </w:trPr>
        <w:tc>
          <w:tcPr>
            <w:tcW w:w="2694" w:type="dxa"/>
          </w:tcPr>
          <w:p w:rsidR="00F256DA" w:rsidRPr="008A146E" w:rsidRDefault="00F256DA" w:rsidP="00F256DA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F256DA" w:rsidRPr="008A146E" w:rsidRDefault="00153A18" w:rsidP="00F256DA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256DA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Белошапка Максим Геннадьевич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F256DA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F256DA" w:rsidRPr="008A146E">
              <w:rPr>
                <w:rFonts w:ascii="Arial" w:hAnsi="Arial" w:cs="Arial"/>
                <w:bCs/>
                <w:sz w:val="20"/>
                <w:szCs w:val="20"/>
              </w:rPr>
              <w:t>Общества</w:t>
            </w:r>
          </w:p>
        </w:tc>
      </w:tr>
    </w:tbl>
    <w:p w:rsidR="00E665A8" w:rsidRPr="00BA7651" w:rsidRDefault="00E665A8" w:rsidP="00E665A8">
      <w:pPr>
        <w:widowControl/>
        <w:tabs>
          <w:tab w:val="left" w:pos="3696"/>
        </w:tabs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881"/>
      </w:tblGrid>
      <w:tr w:rsidR="00E665A8" w:rsidRPr="00BA7651" w:rsidTr="006F7021">
        <w:tc>
          <w:tcPr>
            <w:tcW w:w="10915" w:type="dxa"/>
          </w:tcPr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E665A8" w:rsidRPr="00BA7651" w:rsidTr="006F7021">
        <w:tc>
          <w:tcPr>
            <w:tcW w:w="10915" w:type="dxa"/>
          </w:tcPr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E665A8" w:rsidRPr="00BA7651" w:rsidTr="006F7021">
        <w:tc>
          <w:tcPr>
            <w:tcW w:w="10915" w:type="dxa"/>
          </w:tcPr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по результатам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E665A8" w:rsidRPr="00BA7651" w:rsidTr="006F7021">
        <w:tc>
          <w:tcPr>
            <w:tcW w:w="10915" w:type="dxa"/>
          </w:tcPr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E665A8" w:rsidRPr="00BA7651" w:rsidTr="006F7021">
        <w:tc>
          <w:tcPr>
            <w:tcW w:w="10915" w:type="dxa"/>
          </w:tcPr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комиссии АО 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E665A8" w:rsidRPr="00BA7651" w:rsidRDefault="00E665A8" w:rsidP="006F7021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17B0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год.</w:t>
            </w:r>
          </w:p>
        </w:tc>
      </w:tr>
    </w:tbl>
    <w:p w:rsidR="00E665A8" w:rsidRPr="00BA7651" w:rsidRDefault="00E665A8" w:rsidP="00E665A8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E665A8" w:rsidRPr="00BA7651" w:rsidTr="00E665A8">
        <w:trPr>
          <w:trHeight w:val="919"/>
        </w:trPr>
        <w:tc>
          <w:tcPr>
            <w:tcW w:w="10631" w:type="dxa"/>
          </w:tcPr>
          <w:p w:rsidR="00E665A8" w:rsidRPr="00CA109B" w:rsidRDefault="00E665A8" w:rsidP="006F7021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 год»: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2018 №660-П, составляет: 160 000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ному вопросу, составляет: 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A109B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» за 2020</w:t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 год» </w:t>
            </w:r>
            <w:r w:rsidRPr="00CA109B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 за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 год»: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принявшие участие в Собрании по данному вопросу, составляет: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E665A8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A109B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» за 2020</w:t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 год» </w:t>
            </w:r>
            <w:r w:rsidRPr="00CA109B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» по результатам 2020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 года»: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принявшие участие в Собрании по данному вопросу, составляет: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A109B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sz w:val="20"/>
                <w:szCs w:val="20"/>
              </w:rPr>
              <w:t>» по результатам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 года. Дивиденды за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 год по акциям АО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CA109B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принявшие участие в Собрании по данному вопросу, составляет: </w:t>
            </w:r>
            <w:r w:rsidRPr="00737B2C">
              <w:rPr>
                <w:rFonts w:ascii="Arial" w:hAnsi="Arial" w:cs="Arial"/>
                <w:bCs/>
                <w:sz w:val="20"/>
                <w:szCs w:val="20"/>
              </w:rPr>
              <w:t>797 475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797 475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E665A8" w:rsidRDefault="00E665A8" w:rsidP="006F7021">
            <w:pPr>
              <w:tabs>
                <w:tab w:val="left" w:pos="567"/>
                <w:tab w:val="left" w:pos="369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E665A8" w:rsidRPr="00CA109B" w:rsidRDefault="00E665A8" w:rsidP="006F7021">
            <w:pPr>
              <w:tabs>
                <w:tab w:val="left" w:pos="567"/>
                <w:tab w:val="left" w:pos="369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1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267"/>
              <w:gridCol w:w="5637"/>
              <w:gridCol w:w="2814"/>
            </w:tblGrid>
            <w:tr w:rsidR="00E665A8" w:rsidRPr="00CA109B" w:rsidTr="006F7021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E665A8" w:rsidRPr="00CA109B" w:rsidTr="006F7021">
              <w:trPr>
                <w:trHeight w:val="2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3696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E665A8" w:rsidRPr="00CA109B" w:rsidTr="006F7021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3696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Андреева Ольга Владимировна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Default="00E665A8" w:rsidP="006F7021">
                  <w:pPr>
                    <w:tabs>
                      <w:tab w:val="left" w:pos="3696"/>
                    </w:tabs>
                    <w:ind w:left="0"/>
                    <w:jc w:val="center"/>
                  </w:pPr>
                  <w:r w:rsidRPr="004A7CEB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E665A8" w:rsidRPr="00CA109B" w:rsidTr="006F7021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3696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Ефимова Ирина Арсеньевна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Default="00E665A8" w:rsidP="006F7021">
                  <w:pPr>
                    <w:tabs>
                      <w:tab w:val="left" w:pos="3696"/>
                    </w:tabs>
                    <w:ind w:left="0"/>
                    <w:jc w:val="center"/>
                  </w:pPr>
                  <w:r w:rsidRPr="004A7CEB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E665A8" w:rsidRPr="00CA109B" w:rsidTr="006F7021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3696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Штоль Наталья Анатольевна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Default="00E665A8" w:rsidP="006F7021">
                  <w:pPr>
                    <w:tabs>
                      <w:tab w:val="left" w:pos="3696"/>
                    </w:tabs>
                    <w:ind w:left="0"/>
                    <w:jc w:val="center"/>
                  </w:pPr>
                  <w:r w:rsidRPr="004A7CEB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E665A8" w:rsidRPr="00CA109B" w:rsidTr="006F7021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  <w:tab w:val="left" w:pos="3696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Белошапка Максим Геннадьевич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5A8" w:rsidRDefault="00E665A8" w:rsidP="006F7021">
                  <w:pPr>
                    <w:tabs>
                      <w:tab w:val="left" w:pos="3696"/>
                    </w:tabs>
                    <w:ind w:left="0"/>
                    <w:jc w:val="center"/>
                  </w:pPr>
                  <w:r w:rsidRPr="004A7CEB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</w:tbl>
          <w:p w:rsidR="00E665A8" w:rsidRPr="00CA109B" w:rsidRDefault="00E665A8" w:rsidP="006F7021">
            <w:pPr>
              <w:tabs>
                <w:tab w:val="left" w:pos="567"/>
                <w:tab w:val="left" w:pos="369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709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>«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E665A8" w:rsidRPr="00CA109B" w:rsidTr="006F7021">
              <w:trPr>
                <w:cantSplit/>
              </w:trPr>
              <w:tc>
                <w:tcPr>
                  <w:tcW w:w="567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Колесникову Анну Александровну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67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Андрееву Ольгу Владимировну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67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Ефимову Ирину Арсеньевну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67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Штоль Наталью Анатольевну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67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</w:tcPr>
                <w:p w:rsidR="00E665A8" w:rsidRPr="00CA109B" w:rsidRDefault="00E665A8" w:rsidP="006F7021">
                  <w:pPr>
                    <w:tabs>
                      <w:tab w:val="left" w:pos="567"/>
                      <w:tab w:val="left" w:pos="3696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Белошапку Максима Геннадьевича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CA109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комиссии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998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принявшие участие в Собрании по данному вопросу, составляет: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«за»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«воздержался» - 0.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A1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E665A8" w:rsidRPr="00CA109B" w:rsidTr="006F7021">
              <w:trPr>
                <w:cantSplit/>
              </w:trPr>
              <w:tc>
                <w:tcPr>
                  <w:tcW w:w="54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4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65A8" w:rsidRPr="00CA109B" w:rsidTr="006F7021">
              <w:trPr>
                <w:cantSplit/>
              </w:trPr>
              <w:tc>
                <w:tcPr>
                  <w:tcW w:w="54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</w:tcPr>
                <w:p w:rsidR="00E665A8" w:rsidRPr="00CA109B" w:rsidRDefault="00E665A8" w:rsidP="006F7021">
                  <w:pPr>
                    <w:widowControl/>
                    <w:tabs>
                      <w:tab w:val="left" w:pos="3696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68D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A109B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CA109B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» на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 год»: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принявшие участие в Собрании по данному вопросу, составляет: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159 495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>, кворум по вопросу имеется;</w:t>
            </w:r>
          </w:p>
          <w:p w:rsidR="00E665A8" w:rsidRPr="00CA109B" w:rsidRDefault="00E665A8" w:rsidP="00E665A8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голосов «за» - 159 495</w:t>
            </w:r>
            <w:r w:rsidRPr="00CA109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E665A8" w:rsidRPr="00CA109B" w:rsidRDefault="00E665A8" w:rsidP="006F7021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5A8" w:rsidRPr="00CA109B" w:rsidRDefault="00E665A8" w:rsidP="006F7021">
            <w:pPr>
              <w:widowControl/>
              <w:tabs>
                <w:tab w:val="left" w:pos="0"/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A109B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</w:t>
            </w:r>
            <w:proofErr w:type="spellStart"/>
            <w:r w:rsidRPr="00CA109B">
              <w:rPr>
                <w:rFonts w:ascii="Arial" w:hAnsi="Arial" w:cs="Arial"/>
                <w:sz w:val="20"/>
                <w:szCs w:val="20"/>
              </w:rPr>
              <w:t>Кроу</w:t>
            </w:r>
            <w:proofErr w:type="spellEnd"/>
            <w:r w:rsidRPr="00CA109B">
              <w:rPr>
                <w:rFonts w:ascii="Arial" w:hAnsi="Arial" w:cs="Arial"/>
                <w:sz w:val="20"/>
                <w:szCs w:val="20"/>
              </w:rPr>
              <w:t xml:space="preserve"> Экспертиза» аудитором АО «</w:t>
            </w:r>
            <w:proofErr w:type="spellStart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proofErr w:type="spellEnd"/>
            <w:r w:rsidRPr="00CA109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A109B">
              <w:rPr>
                <w:rFonts w:ascii="Arial" w:hAnsi="Arial" w:cs="Arial"/>
                <w:sz w:val="20"/>
                <w:szCs w:val="20"/>
              </w:rPr>
              <w:t>» на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A109B">
              <w:rPr>
                <w:rFonts w:ascii="Arial" w:hAnsi="Arial" w:cs="Arial"/>
                <w:sz w:val="20"/>
                <w:szCs w:val="20"/>
              </w:rPr>
              <w:t xml:space="preserve"> год»</w:t>
            </w:r>
            <w:r w:rsidRPr="00CA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A109B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E665A8" w:rsidRPr="00CA109B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B514BE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«Сургутинвестнефть».</w:t>
            </w:r>
          </w:p>
          <w:p w:rsidR="00E665A8" w:rsidRPr="00B514BE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г.Сургут, ул.Энтузиастов, д.52/1. </w:t>
            </w:r>
          </w:p>
          <w:p w:rsidR="00E665A8" w:rsidRPr="00B514BE" w:rsidRDefault="00E665A8" w:rsidP="0071024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right="-109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Адрес регистратора: Российская Федерация, Тюменская область, Ханты-Мансийский автономный округ</w:t>
            </w:r>
            <w:r w:rsidR="00710241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г.Сургут, ул.Энтузиастов, 52/1.</w:t>
            </w:r>
          </w:p>
          <w:p w:rsidR="00E665A8" w:rsidRPr="00B514BE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Калугина Наталья Николаевна,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Лескова Гульнара Андреевна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665A8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017B04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017B04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А.А.Колесникова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665A8" w:rsidRPr="00E0004E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268DB">
              <w:rPr>
                <w:rFonts w:ascii="Arial" w:hAnsi="Arial" w:cs="Arial"/>
                <w:bCs/>
                <w:noProof/>
                <w:sz w:val="20"/>
                <w:szCs w:val="20"/>
              </w:rPr>
              <w:t>М.Г.Белошапка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E665A8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65A8" w:rsidRPr="00BA7651" w:rsidTr="00E665A8">
        <w:trPr>
          <w:trHeight w:val="919"/>
        </w:trPr>
        <w:tc>
          <w:tcPr>
            <w:tcW w:w="10631" w:type="dxa"/>
          </w:tcPr>
          <w:p w:rsidR="00E665A8" w:rsidRPr="00CA109B" w:rsidRDefault="00E665A8" w:rsidP="006F7021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E665A8" w:rsidRPr="00BA7651" w:rsidRDefault="00E665A8" w:rsidP="006F7021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665A8" w:rsidRPr="009B7EEE" w:rsidRDefault="00E665A8" w:rsidP="00E665A8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E665A8" w:rsidRPr="00221E4E" w:rsidRDefault="00E665A8" w:rsidP="00E665A8">
      <w:pPr>
        <w:tabs>
          <w:tab w:val="left" w:pos="3696"/>
        </w:tabs>
        <w:rPr>
          <w:szCs w:val="2"/>
        </w:rPr>
      </w:pPr>
    </w:p>
    <w:p w:rsidR="00E665A8" w:rsidRPr="00B74F95" w:rsidRDefault="00E665A8" w:rsidP="00E665A8">
      <w:pPr>
        <w:tabs>
          <w:tab w:val="left" w:pos="3696"/>
        </w:tabs>
        <w:rPr>
          <w:szCs w:val="2"/>
        </w:rPr>
      </w:pPr>
    </w:p>
    <w:p w:rsidR="000435CA" w:rsidRPr="00F256DA" w:rsidRDefault="000435CA" w:rsidP="00E665A8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sectPr w:rsidR="000435CA" w:rsidRPr="00F256DA" w:rsidSect="001B1399">
      <w:pgSz w:w="11907" w:h="16840"/>
      <w:pgMar w:top="568" w:right="425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4D" w:rsidRDefault="006F324D">
      <w:r>
        <w:separator/>
      </w:r>
    </w:p>
  </w:endnote>
  <w:endnote w:type="continuationSeparator" w:id="0">
    <w:p w:rsidR="006F324D" w:rsidRDefault="006F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4D" w:rsidRDefault="006F324D">
      <w:r>
        <w:separator/>
      </w:r>
    </w:p>
  </w:footnote>
  <w:footnote w:type="continuationSeparator" w:id="0">
    <w:p w:rsidR="006F324D" w:rsidRDefault="006F3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73F6"/>
    <w:rsid w:val="004F5F14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10241"/>
    <w:rsid w:val="00722842"/>
    <w:rsid w:val="00735991"/>
    <w:rsid w:val="00735E5B"/>
    <w:rsid w:val="00737B2C"/>
    <w:rsid w:val="00743A98"/>
    <w:rsid w:val="007478AE"/>
    <w:rsid w:val="00775408"/>
    <w:rsid w:val="007A08AF"/>
    <w:rsid w:val="007B252E"/>
    <w:rsid w:val="007C2C77"/>
    <w:rsid w:val="007C6569"/>
    <w:rsid w:val="007D011B"/>
    <w:rsid w:val="007D59E8"/>
    <w:rsid w:val="00831AB8"/>
    <w:rsid w:val="0084347C"/>
    <w:rsid w:val="00853782"/>
    <w:rsid w:val="00862905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30C29"/>
    <w:rsid w:val="00A37707"/>
    <w:rsid w:val="00A37711"/>
    <w:rsid w:val="00A4335A"/>
    <w:rsid w:val="00A4601F"/>
    <w:rsid w:val="00A5115D"/>
    <w:rsid w:val="00A75AA5"/>
    <w:rsid w:val="00A76E92"/>
    <w:rsid w:val="00A82ECF"/>
    <w:rsid w:val="00A83E45"/>
    <w:rsid w:val="00AB4BDF"/>
    <w:rsid w:val="00AB4D41"/>
    <w:rsid w:val="00AC009D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65C7"/>
    <w:rsid w:val="00B70803"/>
    <w:rsid w:val="00B80A62"/>
    <w:rsid w:val="00B84064"/>
    <w:rsid w:val="00B9397B"/>
    <w:rsid w:val="00B93C4A"/>
    <w:rsid w:val="00BA506C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105F5"/>
    <w:rsid w:val="00C22409"/>
    <w:rsid w:val="00C35619"/>
    <w:rsid w:val="00C50CB9"/>
    <w:rsid w:val="00C55403"/>
    <w:rsid w:val="00C55EE1"/>
    <w:rsid w:val="00C63997"/>
    <w:rsid w:val="00C7082E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31E36"/>
    <w:rsid w:val="00D53A21"/>
    <w:rsid w:val="00D71340"/>
    <w:rsid w:val="00D71EFE"/>
    <w:rsid w:val="00D835F9"/>
    <w:rsid w:val="00D83A1A"/>
    <w:rsid w:val="00D94664"/>
    <w:rsid w:val="00DC32EA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65A8F"/>
    <w:rsid w:val="00E665A8"/>
    <w:rsid w:val="00E676F3"/>
    <w:rsid w:val="00E9137B"/>
    <w:rsid w:val="00EB414F"/>
    <w:rsid w:val="00EB42DD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Elena</cp:lastModifiedBy>
  <cp:revision>7</cp:revision>
  <cp:lastPrinted>2021-04-19T04:50:00Z</cp:lastPrinted>
  <dcterms:created xsi:type="dcterms:W3CDTF">2020-04-17T05:56:00Z</dcterms:created>
  <dcterms:modified xsi:type="dcterms:W3CDTF">2021-04-19T08:51:00Z</dcterms:modified>
</cp:coreProperties>
</file>